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AC5539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08305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C553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D239AD" w:rsidRPr="00AC5539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C5539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AC5539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08305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AC553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08305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AC5539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08305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AC553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08305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AC5539" w:rsidRDefault="00313722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AC5539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08305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C5539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08305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132E1B" w:rsidRPr="00AC5539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08305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8305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AC553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08305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8305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C553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08305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8305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C5539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08305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C81DB8" w:rsidRPr="00AC553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AC5539" w:rsidTr="008C1396">
        <w:tc>
          <w:tcPr>
            <w:tcW w:w="675" w:type="dxa"/>
          </w:tcPr>
          <w:p w:rsidR="00394708" w:rsidRPr="00AC553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C55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C5539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พระราชบัญญัติภาษีบำรงุท้องที่พ</w:t>
            </w:r>
            <w:r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.2508</w:t>
            </w:r>
          </w:p>
        </w:tc>
      </w:tr>
    </w:tbl>
    <w:p w:rsidR="003F4A0D" w:rsidRPr="00AC553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08305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AC5539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08305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C81DB8" w:rsidRPr="00AC5539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AC553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AC5539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AC5539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AC553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AC553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AC553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AC553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083056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C81DB8" w:rsidRPr="00AC553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AC553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จำนวนคำขอที่มากที่สุด</w:t>
      </w:r>
      <w:r w:rsidR="0008305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AC553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AC553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08305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AC553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AC5539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8305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094F82"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AC5539">
        <w:rPr>
          <w:rFonts w:ascii="TH SarabunIT๙" w:hAnsi="TH SarabunIT๙" w:cs="TH SarabunIT๙"/>
          <w:noProof/>
          <w:sz w:val="32"/>
          <w:szCs w:val="32"/>
        </w:rPr>
        <w:t>17/08/2015 16:34</w:t>
      </w:r>
      <w:r w:rsidR="00094F82" w:rsidRPr="00AC55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AC5539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AC5539" w:rsidTr="009B7715">
        <w:tc>
          <w:tcPr>
            <w:tcW w:w="675" w:type="dxa"/>
          </w:tcPr>
          <w:p w:rsidR="00094F82" w:rsidRPr="00AC5539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AC55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AC5539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นาวงอ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ห้วยยอดจ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ตรัง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AC5539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AC5539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C553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AC5539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AC5539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พระราชบัญญัติภาษีบำรุงท้องที่พ</w:t>
      </w:r>
      <w:r w:rsidRPr="00AC5539">
        <w:rPr>
          <w:rFonts w:ascii="TH SarabunIT๙" w:hAnsi="TH SarabunIT๙" w:cs="TH SarabunIT๙"/>
          <w:noProof/>
          <w:sz w:val="32"/>
          <w:szCs w:val="32"/>
        </w:rPr>
        <w:t>.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AC5539">
        <w:rPr>
          <w:rFonts w:ascii="TH SarabunIT๙" w:hAnsi="TH SarabunIT๙" w:cs="TH SarabunIT๙"/>
          <w:noProof/>
          <w:sz w:val="32"/>
          <w:szCs w:val="32"/>
        </w:rPr>
        <w:t xml:space="preserve">. 2508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โดยมีหลักเกณฑ์แล่ะขั้นตอนดังนี้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1.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1.1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การยื่นแบบแสดงรายการที่ดินกรณีผู้ที่เป็นเจ้าของที่ดินในวันที่ </w:t>
      </w:r>
      <w:r w:rsidRPr="00AC5539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มกราคมของปีที่มีการตีราคาปานกลางที่ดิน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AC5539">
        <w:rPr>
          <w:rFonts w:ascii="TH SarabunIT๙" w:hAnsi="TH SarabunIT๙" w:cs="TH SarabunIT๙"/>
          <w:noProof/>
          <w:sz w:val="32"/>
          <w:szCs w:val="32"/>
        </w:rPr>
        <w:t>(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ภบท</w:t>
      </w:r>
      <w:r w:rsidRPr="00AC5539">
        <w:rPr>
          <w:rFonts w:ascii="TH SarabunIT๙" w:hAnsi="TH SarabunIT๙" w:cs="TH SarabunIT๙"/>
          <w:noProof/>
          <w:sz w:val="32"/>
          <w:szCs w:val="32"/>
        </w:rPr>
        <w:t xml:space="preserve">.5)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</w:t>
      </w:r>
      <w:r w:rsidRPr="00AC553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วันนับแต่วันที่ได้รับแจ้งการประเมิน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1.2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AC5539">
        <w:rPr>
          <w:rFonts w:ascii="TH SarabunIT๙" w:hAnsi="TH SarabunIT๙" w:cs="TH SarabunIT๙"/>
          <w:noProof/>
          <w:sz w:val="32"/>
          <w:szCs w:val="32"/>
        </w:rPr>
        <w:t xml:space="preserve">.5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หรือภบท</w:t>
      </w:r>
      <w:r w:rsidRPr="00AC5539">
        <w:rPr>
          <w:rFonts w:ascii="TH SarabunIT๙" w:hAnsi="TH SarabunIT๙" w:cs="TH SarabunIT๙"/>
          <w:noProof/>
          <w:sz w:val="32"/>
          <w:szCs w:val="32"/>
        </w:rPr>
        <w:t xml:space="preserve">.8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แล้วแต่กรณีพร้อมด้วยหลักฐานต่อเจ้าพนักงานประเมินภายในกำหนด </w:t>
      </w:r>
      <w:r w:rsidRPr="00AC553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วันนับแต่วันได้รับโอนหรือมีการเปลี่ยนแปลง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</w:r>
      <w:r w:rsidRPr="00AC5539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1.3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AC5539">
        <w:rPr>
          <w:rFonts w:ascii="TH SarabunIT๙" w:hAnsi="TH SarabunIT๙" w:cs="TH SarabunIT๙"/>
          <w:noProof/>
          <w:sz w:val="32"/>
          <w:szCs w:val="32"/>
        </w:rPr>
        <w:t xml:space="preserve">.8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AC553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วันนับแต่วันที่มีการเปลี่ยนแปลงการใช้ที่ดิน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(4)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2.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</w:t>
      </w:r>
      <w:r w:rsidRPr="00AC553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 3.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AC5539">
        <w:rPr>
          <w:rFonts w:ascii="TH SarabunIT๙" w:hAnsi="TH SarabunIT๙" w:cs="TH SarabunIT๙"/>
          <w:noProof/>
          <w:sz w:val="32"/>
          <w:szCs w:val="32"/>
        </w:rPr>
        <w:t>/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AC5539">
        <w:rPr>
          <w:rFonts w:ascii="TH SarabunIT๙" w:hAnsi="TH SarabunIT๙" w:cs="TH SarabunIT๙"/>
          <w:noProof/>
          <w:sz w:val="32"/>
          <w:szCs w:val="32"/>
        </w:rPr>
        <w:t>/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AC5539">
        <w:rPr>
          <w:rFonts w:ascii="TH SarabunIT๙" w:hAnsi="TH SarabunIT๙" w:cs="TH SarabunIT๙"/>
          <w:noProof/>
          <w:sz w:val="32"/>
          <w:szCs w:val="32"/>
        </w:rPr>
        <w:t>/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4.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5.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  <w:t xml:space="preserve"> 6.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AC553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:rsidR="0065175D" w:rsidRPr="00AC5539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AC5539" w:rsidTr="00313D38">
        <w:trPr>
          <w:tblHeader/>
        </w:trPr>
        <w:tc>
          <w:tcPr>
            <w:tcW w:w="675" w:type="dxa"/>
            <w:vAlign w:val="center"/>
          </w:tcPr>
          <w:p w:rsidR="00313D38" w:rsidRPr="00AC553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AC553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AC553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AC553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AC553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AC5539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C5539" w:rsidTr="00313D38">
        <w:tc>
          <w:tcPr>
            <w:tcW w:w="675" w:type="dxa"/>
            <w:vAlign w:val="center"/>
          </w:tcPr>
          <w:p w:rsidR="00313D38" w:rsidRPr="00AC553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C55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553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553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C553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ภบท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.5 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.8) 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AC553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C5539" w:rsidRDefault="00313D38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C5539" w:rsidRDefault="00313D38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C553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สำนักงานเขตเทศบาลนครเทศบาลเมืององค์การบริหารส่วนตำบลทุกแห่งและเมืองพัทยา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AC5539" w:rsidTr="00313D38">
        <w:tc>
          <w:tcPr>
            <w:tcW w:w="675" w:type="dxa"/>
            <w:vAlign w:val="center"/>
          </w:tcPr>
          <w:p w:rsidR="00313D38" w:rsidRPr="00AC553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C55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553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553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C553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ภบท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.5 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.8) 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AC553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C5539" w:rsidRDefault="00313D38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C5539" w:rsidRDefault="00313D38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C553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สำนักงานเขตเทศบาลนครเทศบาลเมืององค์การบริหารส่วนตำบลทุกแห่งและเมืองพัทยา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AC5539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="009B68CC"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AC5539" w:rsidRPr="00AC5539" w:rsidRDefault="00AC5539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8E2900" w:rsidRPr="00AC5539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AC5539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AC5539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55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AC5539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AC5539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AC5539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AC553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AC553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AC5539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AC553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AC553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AC5539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AC553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C5539" w:rsidTr="004E651F">
        <w:trPr>
          <w:jc w:val="center"/>
        </w:trPr>
        <w:tc>
          <w:tcPr>
            <w:tcW w:w="675" w:type="dxa"/>
            <w:vAlign w:val="center"/>
          </w:tcPr>
          <w:p w:rsidR="00452B6B" w:rsidRPr="00AC553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C55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C553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C5539" w:rsidTr="004E651F">
        <w:trPr>
          <w:jc w:val="center"/>
        </w:trPr>
        <w:tc>
          <w:tcPr>
            <w:tcW w:w="675" w:type="dxa"/>
            <w:vAlign w:val="center"/>
          </w:tcPr>
          <w:p w:rsidR="00452B6B" w:rsidRPr="00AC553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C55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C553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C5539" w:rsidTr="004E651F">
        <w:trPr>
          <w:jc w:val="center"/>
        </w:trPr>
        <w:tc>
          <w:tcPr>
            <w:tcW w:w="675" w:type="dxa"/>
            <w:vAlign w:val="center"/>
          </w:tcPr>
          <w:p w:rsidR="00452B6B" w:rsidRPr="00AC553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C55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C553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AC5539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AC5539" w:rsidTr="004E651F">
        <w:trPr>
          <w:tblHeader/>
        </w:trPr>
        <w:tc>
          <w:tcPr>
            <w:tcW w:w="675" w:type="dxa"/>
            <w:vAlign w:val="center"/>
          </w:tcPr>
          <w:p w:rsidR="00422EAB" w:rsidRPr="00AC553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AC553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AC5539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AC553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AC553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AC5539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AC553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C55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C5539" w:rsidTr="004E651F">
        <w:tc>
          <w:tcPr>
            <w:tcW w:w="675" w:type="dxa"/>
            <w:vAlign w:val="center"/>
          </w:tcPr>
          <w:p w:rsidR="00AC4ACB" w:rsidRPr="00AC553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C55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C55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หลักฐานแสดงกรรมสิทธิ์ที่ดินเช่นโฉนดที่ดิน 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AC4AC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C5539" w:rsidTr="004E651F">
        <w:tc>
          <w:tcPr>
            <w:tcW w:w="675" w:type="dxa"/>
            <w:vAlign w:val="center"/>
          </w:tcPr>
          <w:p w:rsidR="00AC4ACB" w:rsidRPr="00AC553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C55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C55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AC4AC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C5539" w:rsidTr="004E651F">
        <w:tc>
          <w:tcPr>
            <w:tcW w:w="675" w:type="dxa"/>
            <w:vAlign w:val="center"/>
          </w:tcPr>
          <w:p w:rsidR="00AC4ACB" w:rsidRPr="00AC553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C55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C55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:rsidR="00AC4AC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C5539" w:rsidRDefault="00AC4ACB" w:rsidP="0008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AC5539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AC5539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AC5539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AC5539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AC5539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AC5539" w:rsidTr="00C1539D">
        <w:tc>
          <w:tcPr>
            <w:tcW w:w="534" w:type="dxa"/>
          </w:tcPr>
          <w:p w:rsidR="00EA6950" w:rsidRPr="00AC553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C55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C553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อบต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นาวงอ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ห้วยยอดจ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ตรังโทร 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. 075264140</w:t>
            </w:r>
            <w:r w:rsidRPr="00AC553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C553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C5539" w:rsidTr="00C1539D">
        <w:tc>
          <w:tcPr>
            <w:tcW w:w="534" w:type="dxa"/>
          </w:tcPr>
          <w:p w:rsidR="00EA6950" w:rsidRPr="00AC553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C55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C553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AC553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C553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C5539" w:rsidTr="00C1539D">
        <w:tc>
          <w:tcPr>
            <w:tcW w:w="534" w:type="dxa"/>
          </w:tcPr>
          <w:p w:rsidR="00EA6950" w:rsidRPr="00AC553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C55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AC553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C553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C55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  <w:p w:rsidR="00AC5539" w:rsidRDefault="00AC5539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539" w:rsidRDefault="00AC5539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539" w:rsidRPr="00AC5539" w:rsidRDefault="00AC5539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1539D" w:rsidRPr="00AC5539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AC5539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AC5539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AC5539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C5539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AC5539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AC553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C5539">
        <w:rPr>
          <w:rFonts w:ascii="TH SarabunIT๙" w:hAnsi="TH SarabunIT๙" w:cs="TH SarabunIT๙"/>
          <w:noProof/>
          <w:sz w:val="32"/>
          <w:szCs w:val="32"/>
        </w:rPr>
        <w:t>-</w:t>
      </w:r>
      <w:r w:rsidRPr="00AC5539">
        <w:rPr>
          <w:rFonts w:ascii="TH SarabunIT๙" w:hAnsi="TH SarabunIT๙" w:cs="TH SarabunIT๙"/>
          <w:noProof/>
          <w:sz w:val="32"/>
          <w:szCs w:val="32"/>
        </w:rPr>
        <w:br/>
      </w:r>
    </w:p>
    <w:p w:rsidR="0064558D" w:rsidRPr="00AC553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AC5539" w:rsidTr="0064558D">
        <w:tc>
          <w:tcPr>
            <w:tcW w:w="1418" w:type="dxa"/>
          </w:tcPr>
          <w:p w:rsidR="0064558D" w:rsidRPr="00AC553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C55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AC553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AC5539" w:rsidTr="0064558D">
        <w:tc>
          <w:tcPr>
            <w:tcW w:w="1418" w:type="dxa"/>
          </w:tcPr>
          <w:p w:rsidR="0064558D" w:rsidRPr="00AC553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C55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AC553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AC5539" w:rsidTr="0064558D">
        <w:tc>
          <w:tcPr>
            <w:tcW w:w="1418" w:type="dxa"/>
          </w:tcPr>
          <w:p w:rsidR="0064558D" w:rsidRPr="00AC553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C55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AC553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AC5539" w:rsidTr="0064558D">
        <w:tc>
          <w:tcPr>
            <w:tcW w:w="1418" w:type="dxa"/>
          </w:tcPr>
          <w:p w:rsidR="0064558D" w:rsidRPr="00AC553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C55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AC553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AC5539" w:rsidTr="0064558D">
        <w:tc>
          <w:tcPr>
            <w:tcW w:w="1418" w:type="dxa"/>
          </w:tcPr>
          <w:p w:rsidR="0064558D" w:rsidRPr="00AC553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C55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AC553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C55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AC553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AC5539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AC5539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AC5539">
      <w:headerReference w:type="default" r:id="rId8"/>
      <w:pgSz w:w="11907" w:h="16839" w:code="9"/>
      <w:pgMar w:top="709" w:right="657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89F" w:rsidRDefault="0032489F" w:rsidP="00C81DB8">
      <w:pPr>
        <w:spacing w:after="0" w:line="240" w:lineRule="auto"/>
      </w:pPr>
      <w:r>
        <w:separator/>
      </w:r>
    </w:p>
  </w:endnote>
  <w:endnote w:type="continuationSeparator" w:id="1">
    <w:p w:rsidR="0032489F" w:rsidRDefault="0032489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89F" w:rsidRDefault="0032489F" w:rsidP="00C81DB8">
      <w:pPr>
        <w:spacing w:after="0" w:line="240" w:lineRule="auto"/>
      </w:pPr>
      <w:r>
        <w:separator/>
      </w:r>
    </w:p>
  </w:footnote>
  <w:footnote w:type="continuationSeparator" w:id="1">
    <w:p w:rsidR="0032489F" w:rsidRDefault="0032489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1372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F1F0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F1F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83056"/>
    <w:rsid w:val="000843E5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5ED4"/>
    <w:rsid w:val="002B2D62"/>
    <w:rsid w:val="002B3B12"/>
    <w:rsid w:val="002B4D3D"/>
    <w:rsid w:val="002C3E03"/>
    <w:rsid w:val="00313722"/>
    <w:rsid w:val="00313D38"/>
    <w:rsid w:val="003240F6"/>
    <w:rsid w:val="0032489F"/>
    <w:rsid w:val="00352D56"/>
    <w:rsid w:val="00353030"/>
    <w:rsid w:val="00357299"/>
    <w:rsid w:val="00394708"/>
    <w:rsid w:val="003B7908"/>
    <w:rsid w:val="003C25A4"/>
    <w:rsid w:val="003F1F00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C5539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20C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6</cp:revision>
  <cp:lastPrinted>2015-09-29T08:39:00Z</cp:lastPrinted>
  <dcterms:created xsi:type="dcterms:W3CDTF">2015-09-11T04:23:00Z</dcterms:created>
  <dcterms:modified xsi:type="dcterms:W3CDTF">2015-09-29T08:40:00Z</dcterms:modified>
</cp:coreProperties>
</file>